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05" w:rsidRDefault="005E4205" w:rsidP="005E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EDFD7" wp14:editId="1CBE21D6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05" w:rsidRDefault="005E4205" w:rsidP="00C4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1B" w:rsidRPr="00C45A1B" w:rsidRDefault="002229C9" w:rsidP="00C4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узнать </w:t>
      </w:r>
      <w:r w:rsidR="00C45A1B" w:rsidRPr="00C45A1B">
        <w:rPr>
          <w:rFonts w:ascii="Times New Roman" w:hAnsi="Times New Roman" w:cs="Times New Roman"/>
          <w:b/>
          <w:sz w:val="28"/>
          <w:szCs w:val="28"/>
        </w:rPr>
        <w:t xml:space="preserve">есть ли на земельном участке </w:t>
      </w:r>
    </w:p>
    <w:p w:rsidR="00C45A1B" w:rsidRPr="00C45A1B" w:rsidRDefault="00C45A1B" w:rsidP="00C4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1B">
        <w:rPr>
          <w:rFonts w:ascii="Times New Roman" w:hAnsi="Times New Roman" w:cs="Times New Roman"/>
          <w:b/>
          <w:sz w:val="28"/>
          <w:szCs w:val="28"/>
        </w:rPr>
        <w:t>пункт государственной геодезической сети?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 xml:space="preserve">Это интересный, обоюдно важный вопрос, как для собственников земельных участков, на котором расположен пункт, так и для государственных органов, осуществляющих их закладку, определение координат, обследование и надзор за сохранностью. </w:t>
      </w:r>
    </w:p>
    <w:p w:rsidR="00C45A1B" w:rsidRDefault="00C45A1B" w:rsidP="005E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>Пункт государственной геодезической сети (ГГС) – точка, закрепленная на земной поверхности (реже на здании или сооружении), носитель ко</w:t>
      </w:r>
      <w:r w:rsidR="005E4205">
        <w:rPr>
          <w:rFonts w:ascii="Times New Roman" w:hAnsi="Times New Roman" w:cs="Times New Roman"/>
          <w:sz w:val="28"/>
          <w:szCs w:val="28"/>
        </w:rPr>
        <w:t xml:space="preserve">ординат в определенной системе. Пункты ГГС </w:t>
      </w:r>
      <w:r w:rsidRPr="00C45A1B">
        <w:rPr>
          <w:rFonts w:ascii="Times New Roman" w:hAnsi="Times New Roman" w:cs="Times New Roman"/>
          <w:sz w:val="28"/>
          <w:szCs w:val="28"/>
        </w:rPr>
        <w:t xml:space="preserve">предназначены для решения важных задач, имеющих хозяйственное, научное и оборонное значение. 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 xml:space="preserve">Геодезические пункты могут находиться в самых разнообразных местах – вдоль дорог, на улицах города, на зданиях, на земельных участках граждан. 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 xml:space="preserve">Как правило, сама опора пункта установлена глубоко в земле, а на поверхности закреплена информационная табличка, либо наружный знак. 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C45A1B">
        <w:rPr>
          <w:rFonts w:ascii="Times New Roman" w:hAnsi="Times New Roman" w:cs="Times New Roman"/>
          <w:sz w:val="28"/>
          <w:szCs w:val="28"/>
        </w:rPr>
        <w:t xml:space="preserve"> из-за незнания граждане или юридические лица </w:t>
      </w:r>
      <w:r>
        <w:rPr>
          <w:rFonts w:ascii="Times New Roman" w:hAnsi="Times New Roman" w:cs="Times New Roman"/>
          <w:sz w:val="28"/>
          <w:szCs w:val="28"/>
        </w:rPr>
        <w:t>повреждают геодезические пункты.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«Как показывает практика, основными причинами утраты либо невозможности использования пунктов являются строительство, реконструкция, асфальтирование, зарастание кустарником и лесом, карьеры, заболоченность территории, свалка мусора и строительного материала, а также сельскохозяйственная деятельность. Наружные знаки – металлические пирамиды, опознавательные столбы, предохранительные колпаки – зачастую просто срезают на металлолом», -  комментирует начальник </w:t>
      </w:r>
      <w:r>
        <w:rPr>
          <w:rFonts w:ascii="Times New Roman" w:hAnsi="Times New Roman" w:cs="Times New Roman"/>
          <w:sz w:val="28"/>
          <w:szCs w:val="28"/>
        </w:rPr>
        <w:t>отдела государственного земельного надзора, геодезии и картографии, землеустройства и мониторинга земель, кадастровой оценки недвижимости Нина Туманова.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 xml:space="preserve">Поэтому визуально при приобретении, например, земельного участка не всегда есть возможности определить, что здесь расположен такой пункт. 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 xml:space="preserve">Один из способов узнать информацию о наличии охранной зоны пункта ГГС на территории земельного участка - запросить выписку из Единого государственного реестра недвижимости об основных характеристиках и зарегистрированных правах на объект недвижимости через офисы МФЦ. 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 xml:space="preserve">Если выяснится, что на земельном участке такой пункт имеется, то собственники земельных участков и лица, не являющиеся собственниками, но имеющие их в пользовании, обязаны сохранять межевые, геодезические и другие специальные знаки, установленные на земельных участках, а также они обязаны уведомлять федеральный орган исполнительной власти, уполномоченный на оказание государственных услуг в сфере геодезии и </w:t>
      </w:r>
      <w:r w:rsidRPr="00C45A1B">
        <w:rPr>
          <w:rFonts w:ascii="Times New Roman" w:hAnsi="Times New Roman" w:cs="Times New Roman"/>
          <w:sz w:val="28"/>
          <w:szCs w:val="28"/>
        </w:rPr>
        <w:lastRenderedPageBreak/>
        <w:t>картографии, обо всех случаях повреждения или уничтожения указанных пунктов.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A1B">
        <w:rPr>
          <w:rFonts w:ascii="Times New Roman" w:hAnsi="Times New Roman" w:cs="Times New Roman"/>
          <w:sz w:val="28"/>
          <w:szCs w:val="28"/>
        </w:rPr>
        <w:t xml:space="preserve"> у собственников есть обязательство предоставлять возможность подъезда (подхода) к ним при выполнении геодезических и картографических работ, а также при проведении ремонта и восстановления указанных пунктов. </w:t>
      </w:r>
    </w:p>
    <w:p w:rsidR="00C45A1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C45A1B">
        <w:rPr>
          <w:rFonts w:ascii="Times New Roman" w:hAnsi="Times New Roman" w:cs="Times New Roman"/>
          <w:sz w:val="28"/>
          <w:szCs w:val="28"/>
        </w:rPr>
        <w:t>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повреждении</w:t>
      </w:r>
      <w:r w:rsidR="002229C9">
        <w:rPr>
          <w:rFonts w:ascii="Times New Roman" w:hAnsi="Times New Roman" w:cs="Times New Roman"/>
          <w:sz w:val="28"/>
          <w:szCs w:val="28"/>
        </w:rPr>
        <w:t xml:space="preserve"> или уничтожении пунктов ГГС</w:t>
      </w:r>
      <w:r w:rsidRPr="00C45A1B">
        <w:rPr>
          <w:rFonts w:ascii="Times New Roman" w:hAnsi="Times New Roman" w:cs="Times New Roman"/>
          <w:sz w:val="28"/>
          <w:szCs w:val="28"/>
        </w:rPr>
        <w:t>, равно как и отказ в предоставлении возможности подъезда (подхода) к этим пунктам для проведения на них наблюдений и иных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A1B">
        <w:rPr>
          <w:rFonts w:ascii="Times New Roman" w:hAnsi="Times New Roman" w:cs="Times New Roman"/>
          <w:sz w:val="28"/>
          <w:szCs w:val="28"/>
        </w:rPr>
        <w:t xml:space="preserve"> влечет предупреждение или наложение административного штрафа. </w:t>
      </w:r>
    </w:p>
    <w:p w:rsidR="000E405B" w:rsidRDefault="00C45A1B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B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2229C9">
        <w:rPr>
          <w:rFonts w:ascii="Times New Roman" w:hAnsi="Times New Roman" w:cs="Times New Roman"/>
          <w:sz w:val="28"/>
          <w:szCs w:val="28"/>
        </w:rPr>
        <w:t>перечисленных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A1B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C45A1B">
        <w:rPr>
          <w:rFonts w:ascii="Times New Roman" w:hAnsi="Times New Roman" w:cs="Times New Roman"/>
          <w:sz w:val="28"/>
          <w:szCs w:val="28"/>
        </w:rPr>
        <w:t>уведомляет собственников о</w:t>
      </w:r>
      <w:r>
        <w:rPr>
          <w:rFonts w:ascii="Times New Roman" w:hAnsi="Times New Roman" w:cs="Times New Roman"/>
          <w:sz w:val="28"/>
          <w:szCs w:val="28"/>
        </w:rPr>
        <w:t xml:space="preserve"> том, что узнать любую</w:t>
      </w:r>
      <w:r w:rsidRPr="00C45A1B">
        <w:rPr>
          <w:rFonts w:ascii="Times New Roman" w:hAnsi="Times New Roman" w:cs="Times New Roman"/>
          <w:sz w:val="28"/>
          <w:szCs w:val="28"/>
        </w:rPr>
        <w:t xml:space="preserve"> справочную информацию о пунктах ГГС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1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</w:t>
      </w:r>
      <w:r w:rsidR="005E420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E42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="005E4205">
        <w:rPr>
          <w:rFonts w:ascii="Times New Roman" w:hAnsi="Times New Roman" w:cs="Times New Roman"/>
          <w:sz w:val="28"/>
          <w:szCs w:val="28"/>
        </w:rPr>
        <w:t>991-541-65-66</w:t>
      </w:r>
      <w:r w:rsidRPr="00C45A1B">
        <w:rPr>
          <w:rFonts w:ascii="Times New Roman" w:hAnsi="Times New Roman" w:cs="Times New Roman"/>
          <w:sz w:val="28"/>
          <w:szCs w:val="28"/>
        </w:rPr>
        <w:t>.</w:t>
      </w:r>
    </w:p>
    <w:p w:rsidR="005E4205" w:rsidRDefault="005E4205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05" w:rsidRDefault="005E4205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05" w:rsidRDefault="005E4205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05" w:rsidRDefault="005E4205" w:rsidP="005E4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5E4205" w:rsidRDefault="005E4205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05" w:rsidRPr="00C45A1B" w:rsidRDefault="005E4205" w:rsidP="00C4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205" w:rsidRPr="00C4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F1"/>
    <w:rsid w:val="000E405B"/>
    <w:rsid w:val="002229C9"/>
    <w:rsid w:val="005E4205"/>
    <w:rsid w:val="00C45A1B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0792"/>
  <w15:chartTrackingRefBased/>
  <w15:docId w15:val="{6AB4DA84-7903-464E-9BFD-F2D728E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2022-03-14T02:31:00Z</dcterms:created>
  <dcterms:modified xsi:type="dcterms:W3CDTF">2022-03-14T07:49:00Z</dcterms:modified>
</cp:coreProperties>
</file>